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b w:val="1"/>
          <w:sz w:val="48"/>
          <w:szCs w:val="48"/>
        </w:rPr>
      </w:pPr>
      <w:r w:rsidDel="00000000" w:rsidR="00000000" w:rsidRPr="00000000">
        <w:rPr>
          <w:rFonts w:ascii="Benguiat Bk BT" w:cs="Benguiat Bk BT" w:eastAsia="Benguiat Bk BT" w:hAnsi="Benguiat Bk BT"/>
          <w:b w:val="1"/>
          <w:color w:val="000000"/>
          <w:sz w:val="31"/>
          <w:szCs w:val="31"/>
          <w:rtl w:val="0"/>
        </w:rPr>
        <w:t xml:space="preserve">Creative Writing</w:t>
      </w:r>
      <w:r w:rsidDel="00000000" w:rsidR="00000000" w:rsidRPr="00000000">
        <w:rPr>
          <w:rtl w:val="0"/>
        </w:rPr>
      </w:r>
    </w:p>
    <w:p w:rsidR="00000000" w:rsidDel="00000000" w:rsidP="00000000" w:rsidRDefault="00000000" w:rsidRPr="00000000" w14:paraId="00000002">
      <w:pPr>
        <w:jc w:val="center"/>
        <w:rPr>
          <w:rFonts w:ascii="Times New Roman" w:cs="Times New Roman" w:eastAsia="Times New Roman" w:hAnsi="Times New Roman"/>
          <w:b w:val="1"/>
          <w:sz w:val="48"/>
          <w:szCs w:val="48"/>
        </w:rPr>
      </w:pPr>
      <w:r w:rsidDel="00000000" w:rsidR="00000000" w:rsidRPr="00000000">
        <w:rPr>
          <w:rFonts w:ascii="Benguiat Bk BT" w:cs="Benguiat Bk BT" w:eastAsia="Benguiat Bk BT" w:hAnsi="Benguiat Bk BT"/>
          <w:b w:val="1"/>
          <w:color w:val="000000"/>
          <w:sz w:val="31"/>
          <w:szCs w:val="31"/>
          <w:rtl w:val="0"/>
        </w:rPr>
        <w:t xml:space="preserve">Syllabus &amp; Class Expectations </w:t>
      </w: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rPr>
      </w:pPr>
      <w:r w:rsidDel="00000000" w:rsidR="00000000" w:rsidRPr="00000000">
        <w:rPr>
          <w:rFonts w:ascii="Cambria" w:cs="Cambria" w:eastAsia="Cambria" w:hAnsi="Cambria"/>
          <w:color w:val="000000"/>
          <w:rtl w:val="0"/>
        </w:rPr>
        <w:br w:type="textWrapping"/>
        <w:t xml:space="preserve">Teacher: </w:t>
      </w:r>
      <w:r w:rsidDel="00000000" w:rsidR="00000000" w:rsidRPr="00000000">
        <w:rPr>
          <w:rFonts w:ascii="Cambria" w:cs="Cambria" w:eastAsia="Cambria" w:hAnsi="Cambria"/>
          <w:rtl w:val="0"/>
        </w:rPr>
        <w:t xml:space="preserve">***********</w:t>
        <w:tab/>
        <w:tab/>
        <w:tab/>
      </w:r>
      <w:r w:rsidDel="00000000" w:rsidR="00000000" w:rsidRPr="00000000">
        <w:rPr>
          <w:rFonts w:ascii="Cambria" w:cs="Cambria" w:eastAsia="Cambria" w:hAnsi="Cambria"/>
          <w:color w:val="000000"/>
          <w:rtl w:val="0"/>
        </w:rPr>
        <w:t xml:space="preserve">Room: </w:t>
      </w:r>
      <w:r w:rsidDel="00000000" w:rsidR="00000000" w:rsidRPr="00000000">
        <w:rPr>
          <w:rFonts w:ascii="Cambria" w:cs="Cambria" w:eastAsia="Cambria" w:hAnsi="Cambria"/>
          <w:rtl w:val="0"/>
        </w:rPr>
        <w:t xml:space="preserve">****</w:t>
      </w:r>
      <w:r w:rsidDel="00000000" w:rsidR="00000000" w:rsidRPr="00000000">
        <w:rPr>
          <w:rFonts w:ascii="Cambria" w:cs="Cambria" w:eastAsia="Cambria" w:hAnsi="Cambria"/>
          <w:color w:val="000000"/>
          <w:rtl w:val="0"/>
        </w:rPr>
        <w:tab/>
        <w:tab/>
      </w:r>
      <w:r w:rsidDel="00000000" w:rsidR="00000000" w:rsidRPr="00000000">
        <w:rPr>
          <w:rFonts w:ascii="Cambria" w:cs="Cambria" w:eastAsia="Cambria" w:hAnsi="Cambria"/>
          <w:rtl w:val="0"/>
        </w:rPr>
        <w:t xml:space="preserve">Class </w:t>
      </w:r>
      <w:r w:rsidDel="00000000" w:rsidR="00000000" w:rsidRPr="00000000">
        <w:rPr>
          <w:rFonts w:ascii="Cambria" w:cs="Cambria" w:eastAsia="Cambria" w:hAnsi="Cambria"/>
          <w:color w:val="000000"/>
          <w:rtl w:val="0"/>
        </w:rPr>
        <w:t xml:space="preserve">Period</w:t>
      </w:r>
      <w:r w:rsidDel="00000000" w:rsidR="00000000" w:rsidRPr="00000000">
        <w:rPr>
          <w:rFonts w:ascii="Cambria" w:cs="Cambria" w:eastAsia="Cambria" w:hAnsi="Cambria"/>
          <w:rtl w:val="0"/>
        </w:rPr>
        <w:t xml:space="preserve">: ****</w:t>
        <w:tab/>
      </w: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Email: </w:t>
      </w:r>
      <w:r w:rsidDel="00000000" w:rsidR="00000000" w:rsidRPr="00000000">
        <w:rPr>
          <w:rFonts w:ascii="Cambria" w:cs="Cambria" w:eastAsia="Cambria" w:hAnsi="Cambria"/>
          <w:rtl w:val="0"/>
        </w:rPr>
        <w:t xml:space="preserve"> ***********</w:t>
        <w:tab/>
        <w:tab/>
      </w: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6">
      <w:pPr>
        <w:spacing w:after="200" w:lineRule="auto"/>
        <w:rPr>
          <w:rFonts w:ascii="Times New Roman" w:cs="Times New Roman" w:eastAsia="Times New Roman" w:hAnsi="Times New Roman"/>
        </w:rPr>
      </w:pPr>
      <w:r w:rsidDel="00000000" w:rsidR="00000000" w:rsidRPr="00000000">
        <w:rPr>
          <w:rFonts w:ascii="Cambria" w:cs="Cambria" w:eastAsia="Cambria" w:hAnsi="Cambria"/>
          <w:b w:val="1"/>
          <w:color w:val="000000"/>
          <w:u w:val="single"/>
          <w:rtl w:val="0"/>
        </w:rPr>
        <w:t xml:space="preserve">Course Description</w:t>
      </w:r>
      <w:r w:rsidDel="00000000" w:rsidR="00000000" w:rsidRPr="00000000">
        <w:rPr>
          <w:rtl w:val="0"/>
        </w:rPr>
      </w:r>
    </w:p>
    <w:p w:rsidR="00000000" w:rsidDel="00000000" w:rsidP="00000000" w:rsidRDefault="00000000" w:rsidRPr="00000000" w14:paraId="00000007">
      <w:pPr>
        <w:spacing w:after="200" w:lineRule="auto"/>
        <w:rPr>
          <w:rFonts w:ascii="Times New Roman" w:cs="Times New Roman" w:eastAsia="Times New Roman" w:hAnsi="Times New Roman"/>
        </w:rPr>
      </w:pPr>
      <w:r w:rsidDel="00000000" w:rsidR="00000000" w:rsidRPr="00000000">
        <w:rPr>
          <w:rFonts w:ascii="Cambria" w:cs="Cambria" w:eastAsia="Cambria" w:hAnsi="Cambria"/>
          <w:color w:val="000000"/>
          <w:rtl w:val="0"/>
        </w:rPr>
        <w:tab/>
        <w:t xml:space="preserve">Creative writing is an elective English course where we will focus on the craft of writing.  We will go over such units as: </w:t>
      </w:r>
      <w:r w:rsidDel="00000000" w:rsidR="00000000" w:rsidRPr="00000000">
        <w:rPr>
          <w:rFonts w:ascii="Cambria" w:cs="Cambria" w:eastAsia="Cambria" w:hAnsi="Cambria"/>
          <w:rtl w:val="0"/>
        </w:rPr>
        <w:t xml:space="preserve">what makes a story, direct action, dialogue characters, point of view,</w:t>
      </w:r>
      <w:r w:rsidDel="00000000" w:rsidR="00000000" w:rsidRPr="00000000">
        <w:rPr>
          <w:rFonts w:ascii="Cambria" w:cs="Cambria" w:eastAsia="Cambria" w:hAnsi="Cambria"/>
          <w:color w:val="000000"/>
          <w:rtl w:val="0"/>
        </w:rPr>
        <w:t xml:space="preserve">, noticing details, language choice, telling details, setting, showing and telling, thoughts, time, narrators, tone and style, story models, suspense, imagery, errors in writing, plotting, etc.</w:t>
      </w:r>
      <w:r w:rsidDel="00000000" w:rsidR="00000000" w:rsidRPr="00000000">
        <w:rPr>
          <w:rtl w:val="0"/>
        </w:rPr>
      </w:r>
    </w:p>
    <w:p w:rsidR="00000000" w:rsidDel="00000000" w:rsidP="00000000" w:rsidRDefault="00000000" w:rsidRPr="00000000" w14:paraId="00000008">
      <w:pPr>
        <w:spacing w:after="200" w:lineRule="auto"/>
        <w:ind w:firstLine="720"/>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This class will do </w:t>
      </w:r>
      <w:r w:rsidDel="00000000" w:rsidR="00000000" w:rsidRPr="00000000">
        <w:rPr>
          <w:rFonts w:ascii="Cambria" w:cs="Cambria" w:eastAsia="Cambria" w:hAnsi="Cambria"/>
          <w:b w:val="1"/>
          <w:color w:val="000000"/>
          <w:rtl w:val="0"/>
        </w:rPr>
        <w:t xml:space="preserve">a lot</w:t>
      </w:r>
      <w:r w:rsidDel="00000000" w:rsidR="00000000" w:rsidRPr="00000000">
        <w:rPr>
          <w:rFonts w:ascii="Cambria" w:cs="Cambria" w:eastAsia="Cambria" w:hAnsi="Cambria"/>
          <w:color w:val="000000"/>
          <w:rtl w:val="0"/>
        </w:rPr>
        <w:t xml:space="preserve"> of writing, every day.  </w:t>
      </w:r>
      <w:r w:rsidDel="00000000" w:rsidR="00000000" w:rsidRPr="00000000">
        <w:rPr>
          <w:rFonts w:ascii="Cambria" w:cs="Cambria" w:eastAsia="Cambria" w:hAnsi="Cambria"/>
          <w:rtl w:val="0"/>
        </w:rPr>
        <w:t xml:space="preserve">Be prepared to write every single class period.</w:t>
      </w:r>
      <w:r w:rsidDel="00000000" w:rsidR="00000000" w:rsidRPr="00000000">
        <w:rPr>
          <w:rFonts w:ascii="Cambria" w:cs="Cambria" w:eastAsia="Cambria" w:hAnsi="Cambria"/>
          <w:color w:val="000000"/>
          <w:rtl w:val="0"/>
        </w:rPr>
        <w:t xml:space="preserve">  </w:t>
      </w:r>
      <w:r w:rsidDel="00000000" w:rsidR="00000000" w:rsidRPr="00000000">
        <w:rPr>
          <w:rFonts w:ascii="Cambria" w:cs="Cambria" w:eastAsia="Cambria" w:hAnsi="Cambria"/>
          <w:color w:val="000000"/>
          <w:u w:val="single"/>
          <w:rtl w:val="0"/>
        </w:rPr>
        <w:t xml:space="preserve">You need a dedicated notebook/folder for this class to keep your daily writing in, as well as class assignments/exercises.</w:t>
      </w:r>
      <w:r w:rsidDel="00000000" w:rsidR="00000000" w:rsidRPr="00000000">
        <w:rPr>
          <w:rtl w:val="0"/>
        </w:rPr>
      </w:r>
    </w:p>
    <w:p w:rsidR="00000000" w:rsidDel="00000000" w:rsidP="00000000" w:rsidRDefault="00000000" w:rsidRPr="00000000" w14:paraId="00000009">
      <w:pPr>
        <w:spacing w:after="200" w:lineRule="auto"/>
        <w:ind w:firstLine="720"/>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To truly develop your creative writing skills, you must be willing and open to exploring different writing styles than you’re used to.  You must be willing to discuss and share ideas with fellow classmates.  You must be willing to share some of your work with peers to get feedback.</w:t>
      </w:r>
      <w:r w:rsidDel="00000000" w:rsidR="00000000" w:rsidRPr="00000000">
        <w:rPr>
          <w:rtl w:val="0"/>
        </w:rPr>
      </w:r>
    </w:p>
    <w:p w:rsidR="00000000" w:rsidDel="00000000" w:rsidP="00000000" w:rsidRDefault="00000000" w:rsidRPr="00000000" w14:paraId="0000000A">
      <w:pPr>
        <w:spacing w:after="200" w:lineRule="auto"/>
        <w:ind w:firstLine="720"/>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Because we will be sharing our ideas, thoughts, and hard work, it is critical that all students are respectful of others.  Making fun of, giving unrelated feedback, or being negative to fellow students will not be tolerated.</w:t>
      </w:r>
      <w:r w:rsidDel="00000000" w:rsidR="00000000" w:rsidRPr="00000000">
        <w:rPr>
          <w:rtl w:val="0"/>
        </w:rPr>
      </w:r>
    </w:p>
    <w:p w:rsidR="00000000" w:rsidDel="00000000" w:rsidP="00000000" w:rsidRDefault="00000000" w:rsidRPr="00000000" w14:paraId="0000000B">
      <w:pPr>
        <w:spacing w:after="200" w:lineRule="auto"/>
        <w:ind w:firstLine="720"/>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Finally, as a public school, all works written for class and submitted for review by peers or teacher, must be considered “school appropriate.”  This means, if it were a movie, it would be rated G, PG or could be shown on general public television.  Inappropriate pieces may be subject to warnings, losing points, given to counselors or administration as needed.</w:t>
      </w:r>
      <w:r w:rsidDel="00000000" w:rsidR="00000000" w:rsidRPr="00000000">
        <w:rPr>
          <w:rtl w:val="0"/>
        </w:rPr>
      </w:r>
    </w:p>
    <w:p w:rsidR="00000000" w:rsidDel="00000000" w:rsidP="00000000" w:rsidRDefault="00000000" w:rsidRPr="00000000" w14:paraId="0000000C">
      <w:pPr>
        <w:spacing w:after="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D">
      <w:pPr>
        <w:rPr>
          <w:rFonts w:ascii="Cambria" w:cs="Cambria" w:eastAsia="Cambria" w:hAnsi="Cambria"/>
          <w:b w:val="1"/>
          <w:color w:val="000000"/>
          <w:u w:val="single"/>
        </w:rPr>
      </w:pPr>
      <w:r w:rsidDel="00000000" w:rsidR="00000000" w:rsidRPr="00000000">
        <w:br w:type="page"/>
      </w: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rPr>
      </w:pPr>
      <w:r w:rsidDel="00000000" w:rsidR="00000000" w:rsidRPr="00000000">
        <w:rPr>
          <w:rFonts w:ascii="Cambria" w:cs="Cambria" w:eastAsia="Cambria" w:hAnsi="Cambria"/>
          <w:b w:val="1"/>
          <w:color w:val="000000"/>
          <w:u w:val="single"/>
          <w:rtl w:val="0"/>
        </w:rPr>
        <w:t xml:space="preserve">Grading</w:t>
      </w: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rPr>
      </w:pPr>
      <w:r w:rsidDel="00000000" w:rsidR="00000000" w:rsidRPr="00000000">
        <w:rPr>
          <w:rFonts w:ascii="Cambria" w:cs="Cambria" w:eastAsia="Cambria" w:hAnsi="Cambria"/>
          <w:b w:val="1"/>
          <w:color w:val="000000"/>
          <w:rtl w:val="0"/>
        </w:rPr>
        <w:t xml:space="preserve">15%</w:t>
        <w:tab/>
        <w:t xml:space="preserve">Major Activity: daily starter</w:t>
      </w:r>
      <w:r w:rsidDel="00000000" w:rsidR="00000000" w:rsidRPr="00000000">
        <w:rPr>
          <w:rtl w:val="0"/>
        </w:rPr>
      </w:r>
    </w:p>
    <w:p w:rsidR="00000000" w:rsidDel="00000000" w:rsidP="00000000" w:rsidRDefault="00000000" w:rsidRPr="00000000" w14:paraId="00000010">
      <w:pPr>
        <w:ind w:left="720" w:firstLine="0"/>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-We will start every class with something on the board designed to help inspire you.  You can write anything you want based off of the inspirational item (make a character, write a scene, develop a story, write your thoughts on the matter, etc.).</w:t>
      </w:r>
      <w:r w:rsidDel="00000000" w:rsidR="00000000" w:rsidRPr="00000000">
        <w:rPr>
          <w:rtl w:val="0"/>
        </w:rPr>
      </w:r>
    </w:p>
    <w:p w:rsidR="00000000" w:rsidDel="00000000" w:rsidP="00000000" w:rsidRDefault="00000000" w:rsidRPr="00000000" w14:paraId="00000011">
      <w:pPr>
        <w:ind w:left="720" w:firstLine="0"/>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-Daily starters are participation points, and so you must be here and do the work to receive the points for the day.  Stopping early, talking, on phone, etc. will lose points.</w:t>
      </w:r>
      <w:r w:rsidDel="00000000" w:rsidR="00000000" w:rsidRPr="00000000">
        <w:rPr>
          <w:rtl w:val="0"/>
        </w:rPr>
      </w:r>
    </w:p>
    <w:p w:rsidR="00000000" w:rsidDel="00000000" w:rsidP="00000000" w:rsidRDefault="00000000" w:rsidRPr="00000000" w14:paraId="00000012">
      <w:pPr>
        <w:ind w:left="720" w:firstLine="0"/>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-Keep all your daily starters in one place for easy future reference.</w:t>
      </w: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rPr>
      </w:pPr>
      <w:r w:rsidDel="00000000" w:rsidR="00000000" w:rsidRPr="00000000">
        <w:rPr>
          <w:rFonts w:ascii="Cambria" w:cs="Cambria" w:eastAsia="Cambria" w:hAnsi="Cambria"/>
          <w:b w:val="1"/>
          <w:color w:val="000000"/>
          <w:rtl w:val="0"/>
        </w:rPr>
        <w:t xml:space="preserve">35% </w:t>
        <w:tab/>
        <w:t xml:space="preserve">Homework: in-class activities, practic</w:t>
      </w:r>
      <w:r w:rsidDel="00000000" w:rsidR="00000000" w:rsidRPr="00000000">
        <w:rPr>
          <w:rFonts w:ascii="Cambria" w:cs="Cambria" w:eastAsia="Cambria" w:hAnsi="Cambria"/>
          <w:b w:val="1"/>
          <w:rtl w:val="0"/>
        </w:rPr>
        <w:t xml:space="preserve">es</w:t>
      </w:r>
      <w:r w:rsidDel="00000000" w:rsidR="00000000" w:rsidRPr="00000000">
        <w:rPr>
          <w:rFonts w:ascii="Cambria" w:cs="Cambria" w:eastAsia="Cambria" w:hAnsi="Cambria"/>
          <w:b w:val="1"/>
          <w:color w:val="000000"/>
          <w:rtl w:val="0"/>
        </w:rPr>
        <w:t xml:space="preserve"> and homework</w:t>
      </w:r>
      <w:r w:rsidDel="00000000" w:rsidR="00000000" w:rsidRPr="00000000">
        <w:rPr>
          <w:rtl w:val="0"/>
        </w:rPr>
      </w:r>
    </w:p>
    <w:p w:rsidR="00000000" w:rsidDel="00000000" w:rsidP="00000000" w:rsidRDefault="00000000" w:rsidRPr="00000000" w14:paraId="00000014">
      <w:pPr>
        <w:ind w:left="720" w:firstLine="0"/>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-This is where you are actively participating in the class.  Reading what we’re analyzing, contributing to the conversation, writing during work time, etc.  Any homework assignments also go here.  Sleeping, not reading, not contributing, being on your phone/computer and not working, etc. will lose daily points.</w:t>
      </w:r>
      <w:r w:rsidDel="00000000" w:rsidR="00000000" w:rsidRPr="00000000">
        <w:rPr>
          <w:rtl w:val="0"/>
        </w:rPr>
      </w:r>
    </w:p>
    <w:p w:rsidR="00000000" w:rsidDel="00000000" w:rsidP="00000000" w:rsidRDefault="00000000" w:rsidRPr="00000000" w14:paraId="00000015">
      <w:pPr>
        <w:ind w:left="720" w:firstLine="0"/>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-extra credit will periodically be offered (can make up for missing daily starters, etc.)</w:t>
      </w: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rPr>
      </w:pPr>
      <w:r w:rsidDel="00000000" w:rsidR="00000000" w:rsidRPr="00000000">
        <w:rPr>
          <w:rFonts w:ascii="Cambria" w:cs="Cambria" w:eastAsia="Cambria" w:hAnsi="Cambria"/>
          <w:b w:val="1"/>
          <w:color w:val="000000"/>
          <w:rtl w:val="0"/>
        </w:rPr>
        <w:t xml:space="preserve">50% </w:t>
        <w:tab/>
        <w:t xml:space="preserve">Assessments: writing exercises and short stories</w:t>
      </w:r>
      <w:r w:rsidDel="00000000" w:rsidR="00000000" w:rsidRPr="00000000">
        <w:rPr>
          <w:rtl w:val="0"/>
        </w:rPr>
      </w:r>
    </w:p>
    <w:p w:rsidR="00000000" w:rsidDel="00000000" w:rsidP="00000000" w:rsidRDefault="00000000" w:rsidRPr="00000000" w14:paraId="00000017">
      <w:pPr>
        <w:ind w:left="720" w:firstLine="0"/>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-These will be creative writing pieces you’ve made, which will focus on the unit we’ve been working on recently in class (see units from front page).  You will be given details of each project, given in class writing time (typically one full class day), and grading expectations for each project before they’re due.  </w:t>
      </w:r>
      <w:r w:rsidDel="00000000" w:rsidR="00000000" w:rsidRPr="00000000">
        <w:rPr>
          <w:rtl w:val="0"/>
        </w:rPr>
      </w:r>
    </w:p>
    <w:p w:rsidR="00000000" w:rsidDel="00000000" w:rsidP="00000000" w:rsidRDefault="00000000" w:rsidRPr="00000000" w14:paraId="00000018">
      <w:pPr>
        <w:ind w:left="720" w:firstLine="0"/>
        <w:rPr>
          <w:rFonts w:ascii="Cambria" w:cs="Cambria" w:eastAsia="Cambria" w:hAnsi="Cambria"/>
          <w:color w:val="000000"/>
        </w:rPr>
      </w:pPr>
      <w:r w:rsidDel="00000000" w:rsidR="00000000" w:rsidRPr="00000000">
        <w:rPr>
          <w:rFonts w:ascii="Cambria" w:cs="Cambria" w:eastAsia="Cambria" w:hAnsi="Cambria"/>
          <w:color w:val="000000"/>
          <w:rtl w:val="0"/>
        </w:rPr>
        <w:t xml:space="preserve">-Each day a project is turned in </w:t>
      </w:r>
      <w:r w:rsidDel="00000000" w:rsidR="00000000" w:rsidRPr="00000000">
        <w:rPr>
          <w:rFonts w:ascii="Cambria" w:cs="Cambria" w:eastAsia="Cambria" w:hAnsi="Cambria"/>
          <w:color w:val="000000"/>
          <w:u w:val="single"/>
          <w:rtl w:val="0"/>
        </w:rPr>
        <w:t xml:space="preserve">late will be a 10% reduction</w:t>
      </w:r>
      <w:r w:rsidDel="00000000" w:rsidR="00000000" w:rsidRPr="00000000">
        <w:rPr>
          <w:rFonts w:ascii="Cambria" w:cs="Cambria" w:eastAsia="Cambria" w:hAnsi="Cambria"/>
          <w:color w:val="000000"/>
          <w:rtl w:val="0"/>
        </w:rPr>
        <w:t xml:space="preserve"> in points.</w:t>
      </w:r>
    </w:p>
    <w:p w:rsidR="00000000" w:rsidDel="00000000" w:rsidP="00000000" w:rsidRDefault="00000000" w:rsidRPr="00000000" w14:paraId="00000019">
      <w:pPr>
        <w:ind w:left="720" w:firstLine="0"/>
        <w:rPr>
          <w:rFonts w:ascii="Times New Roman" w:cs="Times New Roman" w:eastAsia="Times New Roman" w:hAnsi="Times New Roman"/>
        </w:rPr>
      </w:pPr>
      <w:r w:rsidDel="00000000" w:rsidR="00000000" w:rsidRPr="00000000">
        <w:rPr>
          <w:rtl w:val="0"/>
        </w:rPr>
      </w:r>
    </w:p>
    <w:tbl>
      <w:tblPr>
        <w:tblStyle w:val="Table1"/>
        <w:tblW w:w="6820.0" w:type="dxa"/>
        <w:jc w:val="left"/>
        <w:tblInd w:w="1631.0" w:type="dxa"/>
        <w:tblLayout w:type="fixed"/>
        <w:tblLook w:val="0400"/>
      </w:tblPr>
      <w:tblGrid>
        <w:gridCol w:w="1039"/>
        <w:gridCol w:w="2247"/>
        <w:gridCol w:w="236"/>
        <w:gridCol w:w="1051"/>
        <w:gridCol w:w="2247"/>
        <w:tblGridChange w:id="0">
          <w:tblGrid>
            <w:gridCol w:w="1039"/>
            <w:gridCol w:w="2247"/>
            <w:gridCol w:w="236"/>
            <w:gridCol w:w="1051"/>
            <w:gridCol w:w="2247"/>
          </w:tblGrid>
        </w:tblGridChange>
      </w:tblGrid>
      <w:tr>
        <w:trPr>
          <w:trHeight w:val="280" w:hRule="atLeast"/>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1A">
            <w:pPr>
              <w:ind w:right="15"/>
              <w:rPr>
                <w:rFonts w:ascii="Times New Roman" w:cs="Times New Roman" w:eastAsia="Times New Roman" w:hAnsi="Times New Roman"/>
              </w:rPr>
            </w:pPr>
            <w:r w:rsidDel="00000000" w:rsidR="00000000" w:rsidRPr="00000000">
              <w:rPr>
                <w:rFonts w:ascii="Cambria" w:cs="Cambria" w:eastAsia="Cambria" w:hAnsi="Cambria"/>
                <w:b w:val="1"/>
                <w:color w:val="000000"/>
                <w:rtl w:val="0"/>
              </w:rPr>
              <w:t xml:space="preserve">Grade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1B">
            <w:pPr>
              <w:ind w:right="60"/>
              <w:rPr>
                <w:rFonts w:ascii="Times New Roman" w:cs="Times New Roman" w:eastAsia="Times New Roman" w:hAnsi="Times New Roman"/>
              </w:rPr>
            </w:pPr>
            <w:r w:rsidDel="00000000" w:rsidR="00000000" w:rsidRPr="00000000">
              <w:rPr>
                <w:rFonts w:ascii="Cambria" w:cs="Cambria" w:eastAsia="Cambria" w:hAnsi="Cambria"/>
                <w:b w:val="1"/>
                <w:color w:val="000000"/>
                <w:rtl w:val="0"/>
              </w:rPr>
              <w:t xml:space="preserve">Percentage Grade</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1C">
            <w:pP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1D">
            <w:pPr>
              <w:ind w:right="15"/>
              <w:rPr>
                <w:rFonts w:ascii="Times New Roman" w:cs="Times New Roman" w:eastAsia="Times New Roman" w:hAnsi="Times New Roman"/>
              </w:rPr>
            </w:pPr>
            <w:r w:rsidDel="00000000" w:rsidR="00000000" w:rsidRPr="00000000">
              <w:rPr>
                <w:rFonts w:ascii="Cambria" w:cs="Cambria" w:eastAsia="Cambria" w:hAnsi="Cambria"/>
                <w:b w:val="1"/>
                <w:color w:val="000000"/>
                <w:rtl w:val="0"/>
              </w:rPr>
              <w:t xml:space="preserve">Grade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1E">
            <w:pPr>
              <w:ind w:right="60"/>
              <w:rPr>
                <w:rFonts w:ascii="Times New Roman" w:cs="Times New Roman" w:eastAsia="Times New Roman" w:hAnsi="Times New Roman"/>
              </w:rPr>
            </w:pPr>
            <w:r w:rsidDel="00000000" w:rsidR="00000000" w:rsidRPr="00000000">
              <w:rPr>
                <w:rFonts w:ascii="Cambria" w:cs="Cambria" w:eastAsia="Cambria" w:hAnsi="Cambria"/>
                <w:b w:val="1"/>
                <w:color w:val="000000"/>
                <w:rtl w:val="0"/>
              </w:rPr>
              <w:t xml:space="preserve">Percentage Grade</w:t>
            </w:r>
            <w:r w:rsidDel="00000000" w:rsidR="00000000" w:rsidRPr="00000000">
              <w:rPr>
                <w:rtl w:val="0"/>
              </w:rPr>
            </w:r>
          </w:p>
        </w:tc>
      </w:tr>
      <w:tr>
        <w:trPr>
          <w:trHeight w:val="240" w:hRule="atLeast"/>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1F">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          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0">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94-100</w:t>
            </w: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2">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          C</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3">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74-76.9</w:t>
            </w:r>
            <w:r w:rsidDel="00000000" w:rsidR="00000000" w:rsidRPr="00000000">
              <w:rPr>
                <w:rtl w:val="0"/>
              </w:rPr>
            </w:r>
          </w:p>
        </w:tc>
      </w:tr>
      <w:tr>
        <w:trPr>
          <w:trHeight w:val="240" w:hRule="atLeast"/>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4">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          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5">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90-93.9</w:t>
            </w: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7">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          C-</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8">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70-73.9</w:t>
            </w:r>
            <w:r w:rsidDel="00000000" w:rsidR="00000000" w:rsidRPr="00000000">
              <w:rPr>
                <w:rtl w:val="0"/>
              </w:rPr>
            </w:r>
          </w:p>
        </w:tc>
      </w:tr>
      <w:tr>
        <w:trPr>
          <w:trHeight w:val="255" w:hRule="atLeast"/>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9">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         B+</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A">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87-89.9</w:t>
            </w: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C">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         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D">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67-69.9</w:t>
            </w:r>
            <w:r w:rsidDel="00000000" w:rsidR="00000000" w:rsidRPr="00000000">
              <w:rPr>
                <w:rtl w:val="0"/>
              </w:rPr>
            </w:r>
          </w:p>
        </w:tc>
      </w:tr>
      <w:tr>
        <w:trPr>
          <w:trHeight w:val="240" w:hRule="atLeast"/>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E">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          B</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F">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84-86.9</w:t>
            </w: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1">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          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2">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64-66.9</w:t>
            </w:r>
            <w:r w:rsidDel="00000000" w:rsidR="00000000" w:rsidRPr="00000000">
              <w:rPr>
                <w:rtl w:val="0"/>
              </w:rPr>
            </w:r>
          </w:p>
        </w:tc>
      </w:tr>
      <w:tr>
        <w:trPr>
          <w:trHeight w:val="240" w:hRule="atLeast"/>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3">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          B-</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4">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80-83.9</w:t>
            </w: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6">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          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7">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60-63.9</w:t>
            </w:r>
            <w:r w:rsidDel="00000000" w:rsidR="00000000" w:rsidRPr="00000000">
              <w:rPr>
                <w:rtl w:val="0"/>
              </w:rPr>
            </w:r>
          </w:p>
        </w:tc>
      </w:tr>
      <w:tr>
        <w:trPr>
          <w:trHeight w:val="240" w:hRule="atLeast"/>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8">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         C+</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9">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77-79.9</w:t>
            </w: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B">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          F</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C">
            <w:pPr>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0-59.9</w:t>
            </w:r>
            <w:r w:rsidDel="00000000" w:rsidR="00000000" w:rsidRPr="00000000">
              <w:rPr>
                <w:rtl w:val="0"/>
              </w:rPr>
            </w:r>
          </w:p>
        </w:tc>
      </w:tr>
    </w:tbl>
    <w:p w:rsidR="00000000" w:rsidDel="00000000" w:rsidP="00000000" w:rsidRDefault="00000000" w:rsidRPr="00000000" w14:paraId="0000003D">
      <w:pPr>
        <w:rPr>
          <w:rFonts w:ascii="Cambria" w:cs="Cambria" w:eastAsia="Cambria" w:hAnsi="Cambria"/>
        </w:rPr>
      </w:pPr>
      <w:r w:rsidDel="00000000" w:rsidR="00000000" w:rsidRPr="00000000">
        <w:rPr>
          <w:rtl w:val="0"/>
        </w:rPr>
      </w:r>
    </w:p>
    <w:p w:rsidR="00000000" w:rsidDel="00000000" w:rsidP="00000000" w:rsidRDefault="00000000" w:rsidRPr="00000000" w14:paraId="0000003E">
      <w:pPr>
        <w:rPr>
          <w:rFonts w:ascii="Cambria" w:cs="Cambria" w:eastAsia="Cambria" w:hAnsi="Cambria"/>
        </w:rPr>
      </w:pPr>
      <w:r w:rsidDel="00000000" w:rsidR="00000000" w:rsidRPr="00000000">
        <w:rPr>
          <w:rtl w:val="0"/>
        </w:rPr>
      </w:r>
    </w:p>
    <w:p w:rsidR="00000000" w:rsidDel="00000000" w:rsidP="00000000" w:rsidRDefault="00000000" w:rsidRPr="00000000" w14:paraId="0000003F">
      <w:pPr>
        <w:rPr>
          <w:rFonts w:ascii="Cambria" w:cs="Cambria" w:eastAsia="Cambria" w:hAnsi="Cambria"/>
          <w:color w:val="000000"/>
        </w:rPr>
      </w:pPr>
      <w:r w:rsidDel="00000000" w:rsidR="00000000" w:rsidRPr="00000000">
        <w:rPr>
          <w:rFonts w:ascii="Cambria" w:cs="Cambria" w:eastAsia="Cambria" w:hAnsi="Cambria"/>
          <w:color w:val="000000"/>
          <w:rtl w:val="0"/>
        </w:rPr>
        <w:t xml:space="preserve">---------------------------------------------------------------------------------------------------------------------</w:t>
      </w:r>
    </w:p>
    <w:p w:rsidR="00000000" w:rsidDel="00000000" w:rsidP="00000000" w:rsidRDefault="00000000" w:rsidRPr="00000000" w14:paraId="00000040">
      <w:pPr>
        <w:rPr>
          <w:rFonts w:ascii="Cambria" w:cs="Cambria" w:eastAsia="Cambria" w:hAnsi="Cambria"/>
        </w:rPr>
      </w:pPr>
      <w:r w:rsidDel="00000000" w:rsidR="00000000" w:rsidRPr="00000000">
        <w:rPr>
          <w:rtl w:val="0"/>
        </w:rPr>
      </w:r>
    </w:p>
    <w:p w:rsidR="00000000" w:rsidDel="00000000" w:rsidP="00000000" w:rsidRDefault="00000000" w:rsidRPr="00000000" w14:paraId="00000041">
      <w:pPr>
        <w:jc w:val="center"/>
        <w:rPr>
          <w:rFonts w:ascii="Benguiat Bk BT" w:cs="Benguiat Bk BT" w:eastAsia="Benguiat Bk BT" w:hAnsi="Benguiat Bk BT"/>
          <w:b w:val="1"/>
          <w:sz w:val="31"/>
          <w:szCs w:val="31"/>
        </w:rPr>
      </w:pPr>
      <w:r w:rsidDel="00000000" w:rsidR="00000000" w:rsidRPr="00000000">
        <w:rPr>
          <w:rFonts w:ascii="Benguiat Bk BT" w:cs="Benguiat Bk BT" w:eastAsia="Benguiat Bk BT" w:hAnsi="Benguiat Bk BT"/>
          <w:b w:val="1"/>
          <w:sz w:val="31"/>
          <w:szCs w:val="31"/>
          <w:rtl w:val="0"/>
        </w:rPr>
        <w:t xml:space="preserve">Creative Writing </w:t>
      </w:r>
    </w:p>
    <w:p w:rsidR="00000000" w:rsidDel="00000000" w:rsidP="00000000" w:rsidRDefault="00000000" w:rsidRPr="00000000" w14:paraId="00000042">
      <w:pPr>
        <w:jc w:val="center"/>
        <w:rPr>
          <w:rFonts w:ascii="Times New Roman" w:cs="Times New Roman" w:eastAsia="Times New Roman" w:hAnsi="Times New Roman"/>
          <w:b w:val="1"/>
          <w:sz w:val="48"/>
          <w:szCs w:val="48"/>
        </w:rPr>
      </w:pPr>
      <w:r w:rsidDel="00000000" w:rsidR="00000000" w:rsidRPr="00000000">
        <w:rPr>
          <w:rFonts w:ascii="Benguiat Bk BT" w:cs="Benguiat Bk BT" w:eastAsia="Benguiat Bk BT" w:hAnsi="Benguiat Bk BT"/>
          <w:b w:val="1"/>
          <w:color w:val="000000"/>
          <w:sz w:val="31"/>
          <w:szCs w:val="31"/>
          <w:rtl w:val="0"/>
        </w:rPr>
        <w:t xml:space="preserve">Syllabus &amp; Class Expectations</w:t>
      </w:r>
      <w:r w:rsidDel="00000000" w:rsidR="00000000" w:rsidRPr="00000000">
        <w:rPr>
          <w:rtl w:val="0"/>
        </w:rPr>
      </w:r>
    </w:p>
    <w:p w:rsidR="00000000" w:rsidDel="00000000" w:rsidP="00000000" w:rsidRDefault="00000000" w:rsidRPr="00000000" w14:paraId="00000043">
      <w:pPr>
        <w:jc w:val="center"/>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44">
      <w:pPr>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Keep the above syllabus for future reference in </w:t>
      </w:r>
      <w:r w:rsidDel="00000000" w:rsidR="00000000" w:rsidRPr="00000000">
        <w:rPr>
          <w:rFonts w:ascii="Cambria" w:cs="Cambria" w:eastAsia="Cambria" w:hAnsi="Cambria"/>
          <w:b w:val="1"/>
          <w:rtl w:val="0"/>
        </w:rPr>
        <w:t xml:space="preserve">your dedicated notebook/folder</w:t>
      </w:r>
      <w:r w:rsidDel="00000000" w:rsidR="00000000" w:rsidRPr="00000000">
        <w:rPr>
          <w:rFonts w:ascii="Cambria" w:cs="Cambria" w:eastAsia="Cambria" w:hAnsi="Cambria"/>
          <w:b w:val="1"/>
          <w:color w:val="000000"/>
          <w:rtl w:val="0"/>
        </w:rPr>
        <w:t xml:space="preserve">. </w:t>
      </w:r>
    </w:p>
    <w:p w:rsidR="00000000" w:rsidDel="00000000" w:rsidP="00000000" w:rsidRDefault="00000000" w:rsidRPr="00000000" w14:paraId="00000045">
      <w:pPr>
        <w:rPr>
          <w:rFonts w:ascii="Times New Roman" w:cs="Times New Roman" w:eastAsia="Times New Roman" w:hAnsi="Times New Roman"/>
        </w:rPr>
      </w:pPr>
      <w:r w:rsidDel="00000000" w:rsidR="00000000" w:rsidRPr="00000000">
        <w:rPr>
          <w:rFonts w:ascii="Cambria" w:cs="Cambria" w:eastAsia="Cambria" w:hAnsi="Cambria"/>
          <w:rtl w:val="0"/>
        </w:rPr>
        <w:t xml:space="preserve">C</w:t>
      </w:r>
      <w:r w:rsidDel="00000000" w:rsidR="00000000" w:rsidRPr="00000000">
        <w:rPr>
          <w:rFonts w:ascii="Cambria" w:cs="Cambria" w:eastAsia="Cambria" w:hAnsi="Cambria"/>
          <w:color w:val="000000"/>
          <w:rtl w:val="0"/>
        </w:rPr>
        <w:t xml:space="preserve">ut off this portion of the syllabus to turn in (it’s worth points in homework!).  Print and sign your name below, as well as your parent/guardian. Your signature affirms that you have read and understood all of the information</w:t>
      </w:r>
      <w:r w:rsidDel="00000000" w:rsidR="00000000" w:rsidRPr="00000000">
        <w:rPr>
          <w:rFonts w:ascii="Cambria" w:cs="Cambria" w:eastAsia="Cambria" w:hAnsi="Cambria"/>
          <w:rtl w:val="0"/>
        </w:rPr>
        <w:t xml:space="preserve"> given in this syllabus.</w:t>
      </w:r>
      <w:r w:rsidDel="00000000" w:rsidR="00000000" w:rsidRPr="00000000">
        <w:rPr>
          <w:rtl w:val="0"/>
        </w:rPr>
      </w:r>
    </w:p>
    <w:p w:rsidR="00000000" w:rsidDel="00000000" w:rsidP="00000000" w:rsidRDefault="00000000" w:rsidRPr="00000000" w14:paraId="00000046">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7">
      <w:pPr>
        <w:spacing w:before="120" w:lineRule="auto"/>
        <w:ind w:left="720" w:firstLine="720"/>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Student Name</w:t>
        <w:tab/>
        <w:t xml:space="preserve">________________________________________________________</w:t>
      </w:r>
      <w:r w:rsidDel="00000000" w:rsidR="00000000" w:rsidRPr="00000000">
        <w:rPr>
          <w:rtl w:val="0"/>
        </w:rPr>
      </w:r>
    </w:p>
    <w:p w:rsidR="00000000" w:rsidDel="00000000" w:rsidP="00000000" w:rsidRDefault="00000000" w:rsidRPr="00000000" w14:paraId="00000048">
      <w:pPr>
        <w:spacing w:before="120" w:lineRule="auto"/>
        <w:ind w:firstLine="720"/>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       Student Signature </w:t>
        <w:tab/>
        <w:t xml:space="preserve">________________________________________________________</w:t>
      </w:r>
      <w:r w:rsidDel="00000000" w:rsidR="00000000" w:rsidRPr="00000000">
        <w:rPr>
          <w:rtl w:val="0"/>
        </w:rPr>
      </w:r>
    </w:p>
    <w:p w:rsidR="00000000" w:rsidDel="00000000" w:rsidP="00000000" w:rsidRDefault="00000000" w:rsidRPr="00000000" w14:paraId="00000049">
      <w:pPr>
        <w:spacing w:before="120" w:lineRule="auto"/>
        <w:rPr>
          <w:rFonts w:ascii="Times New Roman" w:cs="Times New Roman" w:eastAsia="Times New Roman" w:hAnsi="Times New Roman"/>
        </w:rPr>
      </w:pPr>
      <w:r w:rsidDel="00000000" w:rsidR="00000000" w:rsidRPr="00000000">
        <w:rPr>
          <w:rFonts w:ascii="Cambria" w:cs="Cambria" w:eastAsia="Cambria" w:hAnsi="Cambria"/>
          <w:color w:val="000000"/>
          <w:rtl w:val="0"/>
        </w:rPr>
        <w:t xml:space="preserve">   Parent/Guardian Signature</w:t>
        <w:tab/>
        <w:t xml:space="preserve">________________________________________________________</w:t>
      </w:r>
      <w:r w:rsidDel="00000000" w:rsidR="00000000" w:rsidRPr="00000000">
        <w:rPr>
          <w:rtl w:val="0"/>
        </w:rPr>
      </w:r>
    </w:p>
    <w:p w:rsidR="00000000" w:rsidDel="00000000" w:rsidP="00000000" w:rsidRDefault="00000000" w:rsidRPr="00000000" w14:paraId="0000004A">
      <w:pPr>
        <w:spacing w:before="120" w:lineRule="auto"/>
        <w:ind w:left="1440" w:firstLine="720"/>
        <w:rPr/>
      </w:pPr>
      <w:r w:rsidDel="00000000" w:rsidR="00000000" w:rsidRPr="00000000">
        <w:rPr>
          <w:rFonts w:ascii="Cambria" w:cs="Cambria" w:eastAsia="Cambria" w:hAnsi="Cambria"/>
          <w:color w:val="000000"/>
          <w:rtl w:val="0"/>
        </w:rPr>
        <w:t xml:space="preserve">     Date</w:t>
        <w:tab/>
        <w:t xml:space="preserve">___________________________</w:t>
      </w:r>
      <w:r w:rsidDel="00000000" w:rsidR="00000000" w:rsidRPr="00000000">
        <w:rPr>
          <w:rtl w:val="0"/>
        </w:rPr>
      </w:r>
    </w:p>
    <w:sectPr>
      <w:pgSz w:h="15840" w:w="12240" w:orient="portrait"/>
      <w:pgMar w:bottom="999"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Cambria"/>
  <w:font w:name="Benguiat Bk B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link w:val="Heading1Char"/>
    <w:uiPriority w:val="9"/>
    <w:qFormat w:val="1"/>
    <w:rsid w:val="008C2A06"/>
    <w:pPr>
      <w:spacing w:after="100" w:afterAutospacing="1" w:before="100" w:beforeAutospacing="1"/>
      <w:outlineLvl w:val="0"/>
    </w:pPr>
    <w:rPr>
      <w:rFonts w:ascii="Times New Roman" w:cs="Times New Roman" w:hAnsi="Times New Roman"/>
      <w:b w:val="1"/>
      <w:bCs w:val="1"/>
      <w:kern w:val="36"/>
      <w:sz w:val="48"/>
      <w:szCs w:val="4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8C2A06"/>
    <w:rPr>
      <w:rFonts w:ascii="Times New Roman" w:cs="Times New Roman" w:hAnsi="Times New Roman"/>
      <w:b w:val="1"/>
      <w:bCs w:val="1"/>
      <w:kern w:val="36"/>
      <w:sz w:val="48"/>
      <w:szCs w:val="48"/>
    </w:rPr>
  </w:style>
  <w:style w:type="paragraph" w:styleId="NormalWeb">
    <w:name w:val="Normal (Web)"/>
    <w:basedOn w:val="Normal"/>
    <w:uiPriority w:val="99"/>
    <w:semiHidden w:val="1"/>
    <w:unhideWhenUsed w:val="1"/>
    <w:rsid w:val="008C2A06"/>
    <w:pPr>
      <w:spacing w:after="100" w:afterAutospacing="1" w:before="100" w:beforeAutospacing="1"/>
    </w:pPr>
    <w:rPr>
      <w:rFonts w:ascii="Times New Roman" w:cs="Times New Roman" w:hAnsi="Times New Roman"/>
    </w:rPr>
  </w:style>
  <w:style w:type="character" w:styleId="apple-tab-span" w:customStyle="1">
    <w:name w:val="apple-tab-span"/>
    <w:basedOn w:val="DefaultParagraphFont"/>
    <w:rsid w:val="008C2A06"/>
  </w:style>
  <w:style w:type="character" w:styleId="Hyperlink">
    <w:name w:val="Hyperlink"/>
    <w:basedOn w:val="DefaultParagraphFont"/>
    <w:uiPriority w:val="99"/>
    <w:semiHidden w:val="1"/>
    <w:unhideWhenUsed w:val="1"/>
    <w:rsid w:val="008C2A06"/>
    <w:rPr>
      <w:color w:val="0000ff"/>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1EGDJk41Q7tZ9hyRQgx1dkaCakw==">AMUW2mUFnJwWuZebSy+mWF+OuKgC9QV/Y1bDRow/LlNVDY9ounThikzRNke8LsFS8FwQ2aXwlnMp8bQxt/p+kmeTGDO+3UcWxhNi+i1ShM0TMRmCLaY0FFE=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2018-08-07T18:23:00Z</dcterms:created>
  <dc:creator>Microsoft Office User</dc:creator>
</cp:coreProperties>
</file>