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pple Chancery" w:cs="Apple Chancery" w:eastAsia="Apple Chancery" w:hAnsi="Apple Chancery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2014538</wp:posOffset>
            </wp:positionH>
            <wp:positionV relativeFrom="paragraph">
              <wp:posOffset>114300</wp:posOffset>
            </wp:positionV>
            <wp:extent cx="4443413" cy="3042336"/>
            <wp:effectExtent b="0" l="0" r="0" t="0"/>
            <wp:wrapSquare wrapText="bothSides" distB="114300" distT="114300" distL="114300" distR="11430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43413" cy="304233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-66674</wp:posOffset>
                </wp:positionH>
                <wp:positionV relativeFrom="paragraph">
                  <wp:posOffset>161925</wp:posOffset>
                </wp:positionV>
                <wp:extent cx="1997464" cy="2934035"/>
                <wp:effectExtent b="0" l="0" r="0" t="0"/>
                <wp:wrapSquare wrapText="bothSides" distB="0" distT="0" distL="114300" distR="11430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203000" y="2579850"/>
                          <a:ext cx="2286000" cy="3364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DIRECTIONS: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Choose one of the writing prompts below and complete it on the back of this paper.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Keep it school appropriate!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You must have a minimum of 150 words to get full credit.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You may attach additional pages as needed to the back of this paper.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-66674</wp:posOffset>
                </wp:positionH>
                <wp:positionV relativeFrom="paragraph">
                  <wp:posOffset>161925</wp:posOffset>
                </wp:positionV>
                <wp:extent cx="1997464" cy="2934035"/>
                <wp:effectExtent b="0" l="0" r="0" t="0"/>
                <wp:wrapSquare wrapText="bothSides" distB="0" distT="0" distL="114300" distR="114300"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7464" cy="29340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WANT SOME EXTRA CREDIT?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You may do an additional one for extra credit.  Write it on a separate piece of paper and label it extra credit.  Staple it to this sheet.  Worth 10 points in homework.</w: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Finish the story:  While trick or treating, my friends and I decided to explore Hidden Avenue, a dark street we’d never noticed before.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Finish the story:  While trick-or-treating we passed a cemetery.  Suddenly we all felt cold.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Finish the story: It was a regular Halloween, until the monsters declared to the world they were real, and they were taking Halloween for themselves.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Finish the story: Everyone in the town got the same text message on Halloween at 5pm.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Write about a town that has banned Halloween.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Write about a foreign exchange student experiencing Halloween for the first time.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Write a story about the best Halloween ever.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Write a story about a ghost wanting to go trick-or-treating.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Write a story about a Jack-o-Lantern that starts to speak to trick-or-treaters.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Write a Halloween poem about trick-or-treating, ghosts, monsters, magic, etc.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Write a recipe for a magic potion or spell, and explain what happens in a story format.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Write out the “rules” for Halloween in a town full of monsters.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Write about a Halloween from the monster’s perspective.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Create a new Halloween monster and myth.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 suggest your own…</w:t>
      </w:r>
    </w:p>
    <w:p w:rsidR="00000000" w:rsidDel="00000000" w:rsidP="00000000" w:rsidRDefault="00000000" w:rsidRPr="00000000" w14:paraId="0000001C">
      <w:pPr>
        <w:spacing w:after="120" w:lineRule="auto"/>
        <w:rPr/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  <w:t xml:space="preserve">Name: ___________________________________________</w:t>
        <w:tab/>
        <w:t xml:space="preserve">Title: _____________________________________________________________</w:t>
      </w:r>
    </w:p>
    <w:p w:rsidR="00000000" w:rsidDel="00000000" w:rsidP="00000000" w:rsidRDefault="00000000" w:rsidRPr="00000000" w14:paraId="0000001D">
      <w:pPr>
        <w:spacing w:after="12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E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F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0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1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2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3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4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5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6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7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8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9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A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B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C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D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E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F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0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1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2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3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4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5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sectPr>
      <w:pgSz w:h="12240" w:w="15840" w:orient="landscape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Apple Chancery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AD251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Fwuun4/fVOKnCzY5z5iepnPnPQ==">AMUW2mWn0ONwkBw1STFmV/rD8gsHDMBCv/+of6evUBcoU4rbqLdig6OLWjJ3ANa5QI0eD4h1A57il6iXdO1EnI+XgXgnm4iY0OX44GlcvnYtBuBHpXmI6HkzR8VLSw7FHD151LthAY7g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2018-10-30T12:45:00Z</dcterms:created>
  <dc:creator>Microsoft Office User</dc:creator>
</cp:coreProperties>
</file>